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E914" w14:textId="77777777" w:rsidR="00520ACD" w:rsidRPr="00520ACD" w:rsidRDefault="00520ACD" w:rsidP="00520ACD">
      <w:pPr>
        <w:keepNext/>
        <w:spacing w:after="0" w:line="240" w:lineRule="auto"/>
        <w:jc w:val="center"/>
        <w:outlineLvl w:val="2"/>
        <w:rPr>
          <w:rFonts w:ascii="Arial" w:eastAsia="Times New Roman" w:hAnsi="Arial" w:cs="Arial"/>
          <w:b/>
          <w:bCs/>
          <w:kern w:val="0"/>
          <w:sz w:val="24"/>
          <w:szCs w:val="24"/>
          <w14:ligatures w14:val="none"/>
        </w:rPr>
      </w:pPr>
      <w:r w:rsidRPr="00520ACD">
        <w:rPr>
          <w:rFonts w:ascii="Arial" w:eastAsia="Times New Roman" w:hAnsi="Arial" w:cs="Arial"/>
          <w:b/>
          <w:bCs/>
          <w:kern w:val="0"/>
          <w:sz w:val="24"/>
          <w:szCs w:val="24"/>
          <w14:ligatures w14:val="none"/>
        </w:rPr>
        <w:t>VABAKUTSELISE LOOVISIKU LOOMETOETUSE TAOTLUS</w:t>
      </w:r>
    </w:p>
    <w:p w14:paraId="6BA352F2" w14:textId="77777777" w:rsidR="00520ACD" w:rsidRPr="00520ACD" w:rsidRDefault="00520ACD" w:rsidP="00520ACD">
      <w:pPr>
        <w:rPr>
          <w:kern w:val="0"/>
          <w:sz w:val="10"/>
          <w:szCs w:val="10"/>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520ACD" w:rsidRPr="00520ACD" w14:paraId="34760857" w14:textId="77777777" w:rsidTr="00734F9C">
        <w:trPr>
          <w:cantSplit/>
          <w:trHeight w:val="544"/>
        </w:trPr>
        <w:tc>
          <w:tcPr>
            <w:tcW w:w="4644" w:type="dxa"/>
            <w:shd w:val="pct5" w:color="auto" w:fill="auto"/>
          </w:tcPr>
          <w:p w14:paraId="73B1EDF8"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1.TAOTLEJA EES- JA PEREKONNANIMI:</w:t>
            </w:r>
          </w:p>
          <w:p w14:paraId="0C033E34" w14:textId="77777777" w:rsidR="00520ACD" w:rsidRPr="00520ACD" w:rsidRDefault="00520ACD" w:rsidP="00520ACD">
            <w:pPr>
              <w:keepNext/>
              <w:spacing w:after="0" w:line="240" w:lineRule="auto"/>
              <w:outlineLvl w:val="1"/>
              <w:rPr>
                <w:rFonts w:ascii="Arial" w:eastAsia="Times New Roman" w:hAnsi="Arial" w:cs="Arial"/>
                <w:b/>
                <w:bCs/>
                <w:kern w:val="0"/>
                <w:sz w:val="24"/>
                <w:szCs w:val="24"/>
                <w14:ligatures w14:val="none"/>
              </w:rPr>
            </w:pPr>
          </w:p>
        </w:tc>
        <w:tc>
          <w:tcPr>
            <w:tcW w:w="4644" w:type="dxa"/>
            <w:shd w:val="pct5" w:color="auto" w:fill="auto"/>
          </w:tcPr>
          <w:p w14:paraId="73761526"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2.ISIKUKOOD:</w:t>
            </w:r>
          </w:p>
          <w:p w14:paraId="14163EDB" w14:textId="77777777" w:rsidR="00520ACD" w:rsidRPr="00520ACD" w:rsidRDefault="00520ACD" w:rsidP="00520ACD">
            <w:pPr>
              <w:rPr>
                <w:rFonts w:ascii="Arial" w:hAnsi="Arial" w:cs="Arial"/>
                <w:kern w:val="0"/>
                <w14:ligatures w14:val="none"/>
              </w:rPr>
            </w:pPr>
          </w:p>
        </w:tc>
      </w:tr>
      <w:tr w:rsidR="00520ACD" w:rsidRPr="00520ACD" w14:paraId="397B5FB5" w14:textId="77777777" w:rsidTr="00734F9C">
        <w:trPr>
          <w:cantSplit/>
          <w:trHeight w:val="544"/>
        </w:trPr>
        <w:tc>
          <w:tcPr>
            <w:tcW w:w="4644" w:type="dxa"/>
            <w:shd w:val="pct5" w:color="auto" w:fill="auto"/>
          </w:tcPr>
          <w:p w14:paraId="2F2AAE99"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3.ELUKOHT:</w:t>
            </w:r>
          </w:p>
          <w:p w14:paraId="1378F7E1" w14:textId="77777777" w:rsidR="00520ACD" w:rsidRPr="00520ACD" w:rsidRDefault="00520ACD" w:rsidP="00520ACD">
            <w:pPr>
              <w:keepNext/>
              <w:spacing w:after="0" w:line="240" w:lineRule="auto"/>
              <w:outlineLvl w:val="1"/>
              <w:rPr>
                <w:rFonts w:ascii="Arial" w:eastAsia="Times New Roman" w:hAnsi="Arial" w:cs="Arial"/>
                <w:b/>
                <w:bCs/>
                <w:kern w:val="0"/>
                <w:sz w:val="24"/>
                <w:szCs w:val="24"/>
                <w14:ligatures w14:val="none"/>
              </w:rPr>
            </w:pPr>
          </w:p>
        </w:tc>
        <w:tc>
          <w:tcPr>
            <w:tcW w:w="4644" w:type="dxa"/>
            <w:shd w:val="pct5" w:color="auto" w:fill="auto"/>
          </w:tcPr>
          <w:p w14:paraId="22CA337A"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4.ARVELDUSKONTO NUMBER:</w:t>
            </w:r>
          </w:p>
          <w:p w14:paraId="4225A6C3" w14:textId="77777777" w:rsidR="00520ACD" w:rsidRPr="00520ACD" w:rsidRDefault="00520ACD" w:rsidP="00520ACD">
            <w:pPr>
              <w:rPr>
                <w:rFonts w:ascii="Arial" w:hAnsi="Arial" w:cs="Arial"/>
                <w:kern w:val="0"/>
                <w14:ligatures w14:val="none"/>
              </w:rPr>
            </w:pPr>
          </w:p>
        </w:tc>
      </w:tr>
      <w:tr w:rsidR="00520ACD" w:rsidRPr="00520ACD" w14:paraId="66A9B82D" w14:textId="77777777" w:rsidTr="00734F9C">
        <w:trPr>
          <w:cantSplit/>
          <w:trHeight w:val="544"/>
        </w:trPr>
        <w:tc>
          <w:tcPr>
            <w:tcW w:w="4644" w:type="dxa"/>
            <w:shd w:val="pct5" w:color="auto" w:fill="auto"/>
          </w:tcPr>
          <w:p w14:paraId="4D136690" w14:textId="77777777" w:rsidR="00520ACD" w:rsidRPr="00520ACD" w:rsidRDefault="00520ACD" w:rsidP="00520ACD">
            <w:pPr>
              <w:jc w:val="both"/>
              <w:rPr>
                <w:rFonts w:ascii="Arial" w:hAnsi="Arial" w:cs="Arial"/>
                <w:b/>
                <w:kern w:val="0"/>
                <w:sz w:val="14"/>
                <w14:ligatures w14:val="none"/>
              </w:rPr>
            </w:pPr>
            <w:r w:rsidRPr="00520ACD">
              <w:rPr>
                <w:rFonts w:ascii="Arial" w:hAnsi="Arial" w:cs="Arial"/>
                <w:b/>
                <w:kern w:val="0"/>
                <w:sz w:val="14"/>
                <w14:ligatures w14:val="none"/>
              </w:rPr>
              <w:t>5.KONTAKTTELEFON(ID):</w:t>
            </w:r>
          </w:p>
          <w:p w14:paraId="7C528AE9" w14:textId="77777777" w:rsidR="00520ACD" w:rsidRPr="00520ACD" w:rsidRDefault="00520ACD" w:rsidP="00520ACD">
            <w:pPr>
              <w:spacing w:after="0"/>
              <w:jc w:val="both"/>
              <w:rPr>
                <w:rFonts w:ascii="Arial" w:hAnsi="Arial" w:cs="Arial"/>
                <w:kern w:val="0"/>
                <w14:ligatures w14:val="none"/>
              </w:rPr>
            </w:pPr>
          </w:p>
        </w:tc>
        <w:tc>
          <w:tcPr>
            <w:tcW w:w="4644" w:type="dxa"/>
            <w:shd w:val="pct5" w:color="auto" w:fill="auto"/>
          </w:tcPr>
          <w:p w14:paraId="05A7FC5E"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6.E-POSTI AADRESS:</w:t>
            </w:r>
          </w:p>
          <w:p w14:paraId="18894F09" w14:textId="77777777" w:rsidR="00520ACD" w:rsidRPr="00520ACD" w:rsidRDefault="00520ACD" w:rsidP="00520ACD">
            <w:pPr>
              <w:spacing w:after="40"/>
              <w:jc w:val="both"/>
              <w:rPr>
                <w:rFonts w:ascii="Arial" w:hAnsi="Arial" w:cs="Arial"/>
                <w:kern w:val="0"/>
                <w14:ligatures w14:val="none"/>
              </w:rPr>
            </w:pPr>
          </w:p>
        </w:tc>
      </w:tr>
    </w:tbl>
    <w:p w14:paraId="180B8120" w14:textId="77777777" w:rsidR="00520ACD" w:rsidRPr="00520ACD" w:rsidRDefault="00520ACD" w:rsidP="00520ACD">
      <w:pPr>
        <w:spacing w:after="40"/>
        <w:ind w:left="4536" w:hanging="4536"/>
        <w:jc w:val="both"/>
        <w:rPr>
          <w:b/>
          <w:kern w:val="0"/>
          <w:sz w:val="16"/>
          <w:szCs w:val="16"/>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331"/>
      </w:tblGrid>
      <w:tr w:rsidR="00520ACD" w:rsidRPr="00520ACD" w14:paraId="269C8DDA" w14:textId="77777777" w:rsidTr="00734F9C">
        <w:trPr>
          <w:cantSplit/>
          <w:trHeight w:val="392"/>
        </w:trPr>
        <w:tc>
          <w:tcPr>
            <w:tcW w:w="9288" w:type="dxa"/>
            <w:gridSpan w:val="2"/>
            <w:shd w:val="pct5" w:color="auto" w:fill="auto"/>
          </w:tcPr>
          <w:p w14:paraId="0C6555E3" w14:textId="2E3B79EA" w:rsidR="00520ACD" w:rsidRPr="00520ACD" w:rsidRDefault="00520ACD" w:rsidP="00520ACD">
            <w:pPr>
              <w:spacing w:after="0"/>
              <w:jc w:val="both"/>
              <w:rPr>
                <w:rFonts w:ascii="Arial" w:hAnsi="Arial" w:cs="Arial"/>
                <w:b/>
                <w:kern w:val="0"/>
                <w14:ligatures w14:val="none"/>
              </w:rPr>
            </w:pPr>
            <w:r w:rsidRPr="00520ACD">
              <w:rPr>
                <w:rFonts w:ascii="Arial" w:hAnsi="Arial" w:cs="Arial"/>
                <w:b/>
                <w:kern w:val="0"/>
                <w:sz w:val="14"/>
                <w14:ligatures w14:val="none"/>
              </w:rPr>
              <w:t xml:space="preserve">7. SELGITUS: </w:t>
            </w:r>
            <w:r w:rsidRPr="00520ACD">
              <w:rPr>
                <w:rFonts w:ascii="Arial" w:hAnsi="Arial" w:cs="Arial"/>
                <w:kern w:val="0"/>
                <w:sz w:val="14"/>
                <w:szCs w:val="14"/>
                <w14:ligatures w14:val="none"/>
              </w:rPr>
              <w:t xml:space="preserve">LOOMETOETUSE TAOTLEMISEL EI TOHI TAOTLUSE ESITAMISELE EELNEVA KUU SISSETULEKUD KOKKU ÜLETADA POOLT LOOMETOETUSE SUURUSEST KUUS </w:t>
            </w:r>
            <w:r w:rsidRPr="00060912">
              <w:rPr>
                <w:rFonts w:ascii="Arial" w:hAnsi="Arial" w:cs="Arial"/>
                <w:kern w:val="0"/>
                <w:sz w:val="14"/>
                <w:szCs w:val="14"/>
                <w14:ligatures w14:val="none"/>
              </w:rPr>
              <w:t>4</w:t>
            </w:r>
            <w:r w:rsidR="0032529E">
              <w:rPr>
                <w:rFonts w:ascii="Arial" w:hAnsi="Arial" w:cs="Arial"/>
                <w:kern w:val="0"/>
                <w:sz w:val="14"/>
                <w:szCs w:val="14"/>
                <w14:ligatures w14:val="none"/>
              </w:rPr>
              <w:t>73</w:t>
            </w:r>
            <w:r w:rsidRPr="00060912">
              <w:rPr>
                <w:rFonts w:ascii="Arial" w:hAnsi="Arial" w:cs="Arial"/>
                <w:kern w:val="0"/>
                <w:sz w:val="14"/>
                <w:szCs w:val="14"/>
                <w14:ligatures w14:val="none"/>
              </w:rPr>
              <w:t>,00</w:t>
            </w:r>
            <w:r w:rsidRPr="00520ACD">
              <w:rPr>
                <w:rFonts w:ascii="Arial" w:hAnsi="Arial" w:cs="Arial"/>
                <w:kern w:val="0"/>
                <w:sz w:val="14"/>
                <w:szCs w:val="14"/>
                <w14:ligatures w14:val="none"/>
              </w:rPr>
              <w:t xml:space="preserve"> EUROT BRUTO</w:t>
            </w:r>
            <w:r w:rsidRPr="00520ACD">
              <w:rPr>
                <w:rFonts w:ascii="Arial" w:hAnsi="Arial" w:cs="Arial"/>
                <w:kern w:val="0"/>
                <w14:ligatures w14:val="none"/>
              </w:rPr>
              <w:t xml:space="preserve">       </w:t>
            </w:r>
          </w:p>
        </w:tc>
      </w:tr>
      <w:tr w:rsidR="00520ACD" w:rsidRPr="00520ACD" w14:paraId="01599FD8" w14:textId="77777777" w:rsidTr="00734F9C">
        <w:trPr>
          <w:cantSplit/>
          <w:trHeight w:val="487"/>
        </w:trPr>
        <w:tc>
          <w:tcPr>
            <w:tcW w:w="9288" w:type="dxa"/>
            <w:gridSpan w:val="2"/>
            <w:shd w:val="pct5" w:color="auto" w:fill="auto"/>
          </w:tcPr>
          <w:p w14:paraId="5EFABA5C" w14:textId="77777777" w:rsidR="00520ACD" w:rsidRPr="00520ACD" w:rsidRDefault="00520ACD" w:rsidP="00520ACD">
            <w:pPr>
              <w:spacing w:after="0"/>
              <w:jc w:val="both"/>
              <w:rPr>
                <w:rFonts w:ascii="Arial" w:hAnsi="Arial" w:cs="Arial"/>
                <w:b/>
                <w:kern w:val="0"/>
                <w:sz w:val="14"/>
                <w14:ligatures w14:val="none"/>
              </w:rPr>
            </w:pPr>
            <w:r w:rsidRPr="00520ACD">
              <w:rPr>
                <w:rFonts w:ascii="Arial" w:hAnsi="Arial" w:cs="Arial"/>
                <w:b/>
                <w:kern w:val="0"/>
                <w:sz w:val="14"/>
                <w14:ligatures w14:val="none"/>
              </w:rPr>
              <w:t>8. KAS KUULUTE LISAKS EESTI ESITAJATE LIIDULE VEEL MÕNDA (HELIKUNSTI LOOMEALAL TEGUTSEVASSE) LOOMELIITU?</w:t>
            </w:r>
          </w:p>
          <w:p w14:paraId="53CC5747" w14:textId="77777777" w:rsidR="00520ACD" w:rsidRPr="00520ACD" w:rsidRDefault="00520ACD" w:rsidP="00520ACD">
            <w:pPr>
              <w:spacing w:after="120"/>
              <w:jc w:val="both"/>
              <w:rPr>
                <w:rFonts w:ascii="Arial" w:hAnsi="Arial" w:cs="Arial"/>
                <w:b/>
                <w:kern w:val="0"/>
                <w:sz w:val="10"/>
                <w:szCs w:val="10"/>
                <w14:ligatures w14:val="none"/>
              </w:rPr>
            </w:pPr>
            <w:r w:rsidRPr="00520ACD">
              <w:rPr>
                <w:rFonts w:ascii="Arial" w:hAnsi="Arial" w:cs="Arial"/>
                <w:b/>
                <w:kern w:val="0"/>
                <w:sz w:val="10"/>
                <w:szCs w:val="10"/>
                <w14:ligatures w14:val="none"/>
              </w:rPr>
              <w:t xml:space="preserve">     (EESTI AUTORITE ÜHING EGA EESTI FONOGRAMMITOOTJATE ÜHING EI OLE LOOMELIIDUD)</w:t>
            </w:r>
          </w:p>
          <w:p w14:paraId="613D224C" w14:textId="77777777" w:rsidR="00520ACD" w:rsidRPr="00520ACD" w:rsidRDefault="00520ACD" w:rsidP="00520ACD">
            <w:pPr>
              <w:spacing w:after="0"/>
              <w:jc w:val="both"/>
              <w:rPr>
                <w:rFonts w:ascii="Arial" w:hAnsi="Arial" w:cs="Arial"/>
                <w:kern w:val="0"/>
                <w:sz w:val="14"/>
                <w14:ligatures w14:val="none"/>
              </w:rPr>
            </w:pP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EI</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 KUULUN LOOMELIITU _____________________________________________________________</w:t>
            </w:r>
          </w:p>
        </w:tc>
      </w:tr>
      <w:tr w:rsidR="00520ACD" w:rsidRPr="00520ACD" w14:paraId="1E5E3E21" w14:textId="77777777" w:rsidTr="00734F9C">
        <w:trPr>
          <w:cantSplit/>
          <w:trHeight w:val="803"/>
        </w:trPr>
        <w:tc>
          <w:tcPr>
            <w:tcW w:w="9288" w:type="dxa"/>
            <w:gridSpan w:val="2"/>
            <w:shd w:val="pct5" w:color="auto" w:fill="auto"/>
          </w:tcPr>
          <w:p w14:paraId="6655D9F6" w14:textId="77777777" w:rsidR="00520ACD" w:rsidRPr="00520ACD" w:rsidRDefault="00520ACD" w:rsidP="00520ACD">
            <w:pPr>
              <w:spacing w:after="0"/>
              <w:jc w:val="both"/>
              <w:rPr>
                <w:rFonts w:ascii="Arial" w:hAnsi="Arial" w:cs="Arial"/>
                <w:b/>
                <w:kern w:val="0"/>
                <w14:ligatures w14:val="none"/>
              </w:rPr>
            </w:pPr>
            <w:r w:rsidRPr="00520ACD">
              <w:rPr>
                <w:rFonts w:ascii="Arial" w:hAnsi="Arial" w:cs="Arial"/>
                <w:b/>
                <w:kern w:val="0"/>
                <w:sz w:val="14"/>
                <w14:ligatures w14:val="none"/>
              </w:rPr>
              <w:t>9.KAS OLETE MÕNE JURIIDILISE ISIKU JUHATUSE LIIGE VÕI OSANIK?</w:t>
            </w:r>
          </w:p>
          <w:p w14:paraId="0697B0ED" w14:textId="77777777" w:rsidR="00520ACD" w:rsidRPr="00520ACD" w:rsidRDefault="00520ACD" w:rsidP="00520ACD">
            <w:pPr>
              <w:spacing w:after="120"/>
              <w:jc w:val="both"/>
              <w:rPr>
                <w:rFonts w:ascii="Arial" w:hAnsi="Arial" w:cs="Arial"/>
                <w:kern w:val="0"/>
                <w14:ligatures w14:val="none"/>
              </w:rPr>
            </w:pP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EI</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 JUHATUSE LIIGE __________________________________________________________________</w:t>
            </w:r>
          </w:p>
          <w:p w14:paraId="046B2B06" w14:textId="77777777" w:rsidR="00520ACD" w:rsidRPr="00520ACD" w:rsidRDefault="00520ACD" w:rsidP="00520ACD">
            <w:pPr>
              <w:spacing w:after="0"/>
              <w:jc w:val="both"/>
              <w:rPr>
                <w:rFonts w:ascii="Arial" w:hAnsi="Arial" w:cs="Arial"/>
                <w:kern w:val="0"/>
                <w:sz w:val="14"/>
                <w14:ligatures w14:val="none"/>
              </w:rPr>
            </w:pPr>
            <w:r w:rsidRPr="00520ACD">
              <w:rPr>
                <w:rFonts w:ascii="Arial" w:hAnsi="Arial" w:cs="Arial"/>
                <w:b/>
                <w:bCs/>
                <w:kern w:val="0"/>
                <w:sz w:val="28"/>
                <w14:ligatures w14:val="none"/>
              </w:rPr>
              <w:t xml:space="preserve">            □</w:t>
            </w:r>
            <w:r w:rsidRPr="00520ACD">
              <w:rPr>
                <w:rFonts w:ascii="Arial" w:hAnsi="Arial" w:cs="Arial"/>
                <w:kern w:val="0"/>
                <w14:ligatures w14:val="none"/>
              </w:rPr>
              <w:t xml:space="preserve"> </w:t>
            </w:r>
            <w:r w:rsidRPr="00520ACD">
              <w:rPr>
                <w:rFonts w:ascii="Arial" w:hAnsi="Arial" w:cs="Arial"/>
                <w:kern w:val="0"/>
                <w:sz w:val="14"/>
                <w14:ligatures w14:val="none"/>
              </w:rPr>
              <w:t>JAH, OSANIK __________________________________________________________________</w:t>
            </w:r>
          </w:p>
        </w:tc>
      </w:tr>
      <w:tr w:rsidR="00520ACD" w:rsidRPr="00520ACD" w14:paraId="60E991CA" w14:textId="77777777" w:rsidTr="00734F9C">
        <w:trPr>
          <w:cantSplit/>
          <w:trHeight w:val="487"/>
        </w:trPr>
        <w:tc>
          <w:tcPr>
            <w:tcW w:w="9288" w:type="dxa"/>
            <w:gridSpan w:val="2"/>
            <w:shd w:val="pct5" w:color="auto" w:fill="auto"/>
          </w:tcPr>
          <w:p w14:paraId="20822D44"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 xml:space="preserve">10.VIIMASE TÖÖLEPINGU VÕI MUU SELLESARNASE PÜSIVA ISELOOMUGA VÕLAÕIGUSLIKU LEPINGU </w:t>
            </w:r>
          </w:p>
          <w:p w14:paraId="3D0F42CD" w14:textId="77777777" w:rsidR="00520ACD" w:rsidRPr="00520ACD" w:rsidRDefault="00520ACD" w:rsidP="00520ACD">
            <w:pPr>
              <w:spacing w:after="0"/>
              <w:jc w:val="both"/>
              <w:rPr>
                <w:rFonts w:ascii="Arial" w:hAnsi="Arial" w:cs="Arial"/>
                <w:b/>
                <w:kern w:val="0"/>
                <w:sz w:val="14"/>
                <w14:ligatures w14:val="none"/>
              </w:rPr>
            </w:pPr>
            <w:r w:rsidRPr="00520ACD">
              <w:rPr>
                <w:rFonts w:ascii="Arial" w:hAnsi="Arial" w:cs="Arial"/>
                <w:b/>
                <w:kern w:val="0"/>
                <w:sz w:val="14"/>
                <w14:ligatures w14:val="none"/>
              </w:rPr>
              <w:t>SÕLMIMISE AEG:</w:t>
            </w:r>
          </w:p>
          <w:p w14:paraId="0D8275B0"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LÕPPEMISE AEG:</w:t>
            </w:r>
          </w:p>
        </w:tc>
      </w:tr>
      <w:tr w:rsidR="00520ACD" w:rsidRPr="00520ACD" w14:paraId="0E9EFABA" w14:textId="77777777" w:rsidTr="00734F9C">
        <w:trPr>
          <w:cantSplit/>
          <w:trHeight w:val="487"/>
        </w:trPr>
        <w:tc>
          <w:tcPr>
            <w:tcW w:w="9288" w:type="dxa"/>
            <w:gridSpan w:val="2"/>
            <w:shd w:val="pct5" w:color="auto" w:fill="auto"/>
          </w:tcPr>
          <w:p w14:paraId="7B8ADCB4" w14:textId="77777777"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kern w:val="0"/>
                <w:sz w:val="14"/>
                <w14:ligatures w14:val="none"/>
              </w:rPr>
              <w:t>11.VIIMATI KUTSETEGEVUSEST (ESINEMISEST JMS) VÕI MUU VÕLAÕIGUSLIKU LEPINGU ALUSEL SAADUD TULU LAEKUMISE AEG:</w:t>
            </w:r>
          </w:p>
          <w:p w14:paraId="1941DBEE" w14:textId="77777777" w:rsidR="00520ACD" w:rsidRPr="00520ACD" w:rsidRDefault="00520ACD" w:rsidP="00520ACD">
            <w:pPr>
              <w:jc w:val="both"/>
              <w:rPr>
                <w:kern w:val="0"/>
                <w14:ligatures w14:val="none"/>
              </w:rPr>
            </w:pPr>
          </w:p>
        </w:tc>
      </w:tr>
      <w:tr w:rsidR="00520ACD" w:rsidRPr="00520ACD" w14:paraId="211DA5FB" w14:textId="77777777" w:rsidTr="00734F9C">
        <w:trPr>
          <w:cantSplit/>
          <w:trHeight w:val="487"/>
        </w:trPr>
        <w:tc>
          <w:tcPr>
            <w:tcW w:w="4957" w:type="dxa"/>
            <w:shd w:val="pct5" w:color="auto" w:fill="auto"/>
          </w:tcPr>
          <w:p w14:paraId="04056D11" w14:textId="3613C292" w:rsidR="00520ACD" w:rsidRPr="00520ACD" w:rsidRDefault="00520ACD" w:rsidP="00520ACD">
            <w:pPr>
              <w:spacing w:after="40"/>
              <w:jc w:val="both"/>
              <w:rPr>
                <w:rFonts w:ascii="Arial" w:hAnsi="Arial" w:cs="Arial"/>
                <w:kern w:val="0"/>
                <w:sz w:val="14"/>
                <w14:ligatures w14:val="none"/>
              </w:rPr>
            </w:pPr>
            <w:r w:rsidRPr="00520ACD">
              <w:rPr>
                <w:rFonts w:ascii="Arial" w:hAnsi="Arial" w:cs="Arial"/>
                <w:b/>
                <w:kern w:val="0"/>
                <w:sz w:val="14"/>
                <w14:ligatures w14:val="none"/>
              </w:rPr>
              <w:t>12. 1.</w:t>
            </w:r>
            <w:r w:rsidRPr="00520ACD">
              <w:rPr>
                <w:rFonts w:ascii="Arial" w:hAnsi="Arial" w:cs="Arial"/>
                <w:b/>
                <w:bCs/>
                <w:kern w:val="0"/>
                <w:sz w:val="14"/>
                <w14:ligatures w14:val="none"/>
              </w:rPr>
              <w:t xml:space="preserve"> TÖÖTUKASSA MAKSAB TÖÖTUSKINDLUSTUSHÜVITIST</w:t>
            </w:r>
            <w:r w:rsidRPr="00520ACD">
              <w:rPr>
                <w:rFonts w:ascii="Arial" w:hAnsi="Arial" w:cs="Arial"/>
                <w:kern w:val="0"/>
                <w:sz w:val="14"/>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p>
          <w:p w14:paraId="5F35E131" w14:textId="4607FA94" w:rsidR="00520ACD" w:rsidRPr="00520ACD" w:rsidRDefault="00520ACD" w:rsidP="00520ACD">
            <w:pPr>
              <w:spacing w:after="40"/>
              <w:jc w:val="both"/>
              <w:rPr>
                <w:rFonts w:ascii="Arial" w:hAnsi="Arial" w:cs="Arial"/>
                <w:b/>
                <w:kern w:val="0"/>
                <w:sz w:val="14"/>
                <w14:ligatures w14:val="none"/>
              </w:rPr>
            </w:pPr>
            <w:r w:rsidRPr="00520ACD">
              <w:rPr>
                <w:rFonts w:ascii="Arial" w:hAnsi="Arial" w:cs="Arial"/>
                <w:b/>
                <w:bCs/>
                <w:kern w:val="0"/>
                <w:sz w:val="14"/>
                <w14:ligatures w14:val="none"/>
              </w:rPr>
              <w:t>12.2.</w:t>
            </w:r>
            <w:r w:rsidRPr="00520ACD">
              <w:rPr>
                <w:rFonts w:ascii="Arial" w:hAnsi="Arial" w:cs="Arial"/>
                <w:kern w:val="0"/>
                <w:sz w:val="14"/>
                <w14:ligatures w14:val="none"/>
              </w:rPr>
              <w:t xml:space="preserve"> </w:t>
            </w:r>
            <w:r w:rsidRPr="00520ACD">
              <w:rPr>
                <w:rFonts w:ascii="Arial" w:hAnsi="Arial" w:cs="Arial"/>
                <w:b/>
                <w:bCs/>
                <w:kern w:val="0"/>
                <w:sz w:val="14"/>
                <w14:ligatures w14:val="none"/>
              </w:rPr>
              <w:t>TÖÖTUKASSA MAKSAB TÖÖTUTOETUST</w:t>
            </w:r>
            <w:r>
              <w:rPr>
                <w:rFonts w:ascii="Arial" w:hAnsi="Arial" w:cs="Arial"/>
                <w:b/>
                <w:bCs/>
                <w:kern w:val="0"/>
                <w:sz w:val="14"/>
                <w14:ligatures w14:val="none"/>
              </w:rPr>
              <w:t xml:space="preserve"> (sai taotleda kuni 31.12.2025)</w:t>
            </w:r>
            <w:r w:rsidRPr="00520ACD">
              <w:rPr>
                <w:rFonts w:ascii="Arial" w:hAnsi="Arial" w:cs="Arial"/>
                <w:kern w:val="0"/>
                <w:sz w:val="14"/>
                <w14:ligatures w14:val="none"/>
              </w:rPr>
              <w:t xml:space="preserve">  □ JAH</w:t>
            </w:r>
          </w:p>
        </w:tc>
        <w:tc>
          <w:tcPr>
            <w:tcW w:w="4331" w:type="dxa"/>
            <w:shd w:val="pct5" w:color="auto" w:fill="auto"/>
          </w:tcPr>
          <w:p w14:paraId="310D0199" w14:textId="77777777" w:rsidR="00520ACD" w:rsidRPr="00520ACD" w:rsidRDefault="00520ACD" w:rsidP="00520ACD">
            <w:pPr>
              <w:spacing w:after="0"/>
              <w:rPr>
                <w:rFonts w:ascii="Arial" w:hAnsi="Arial" w:cs="Arial"/>
                <w:kern w:val="0"/>
                <w:sz w:val="14"/>
                <w14:ligatures w14:val="none"/>
              </w:rPr>
            </w:pPr>
            <w:r w:rsidRPr="00520ACD">
              <w:rPr>
                <w:rFonts w:ascii="Arial" w:hAnsi="Arial" w:cs="Arial"/>
                <w:b/>
                <w:kern w:val="0"/>
                <w:sz w:val="14"/>
                <w14:ligatures w14:val="none"/>
              </w:rPr>
              <w:t>13.1.  SAAN TÖÖVÕIMETOETUST</w:t>
            </w:r>
            <w:r w:rsidRPr="00520ACD">
              <w:rPr>
                <w:rFonts w:ascii="Arial" w:hAnsi="Arial" w:cs="Arial"/>
                <w:kern w:val="0"/>
                <w14:ligatures w14:val="none"/>
              </w:rPr>
              <w:t xml:space="preserve">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p>
          <w:p w14:paraId="5B031A87" w14:textId="77777777" w:rsidR="00520ACD" w:rsidRPr="00520ACD" w:rsidRDefault="00520ACD" w:rsidP="00520ACD">
            <w:pPr>
              <w:spacing w:after="0" w:line="240" w:lineRule="auto"/>
              <w:rPr>
                <w:rFonts w:ascii="Arial" w:hAnsi="Arial" w:cs="Arial"/>
                <w:b/>
                <w:kern w:val="0"/>
                <w:sz w:val="14"/>
                <w14:ligatures w14:val="none"/>
              </w:rPr>
            </w:pPr>
            <w:r w:rsidRPr="00520ACD">
              <w:rPr>
                <w:rFonts w:ascii="Arial" w:hAnsi="Arial" w:cs="Arial"/>
                <w:b/>
                <w:kern w:val="0"/>
                <w:sz w:val="14"/>
                <w14:ligatures w14:val="none"/>
              </w:rPr>
              <w:t xml:space="preserve">13.2. SAAN TÖÖVÕIME KAOTUSE KORRAL MAKSTAVAT TÖÖVÕIMETUSPENSIONI     </w:t>
            </w:r>
            <w:r w:rsidRPr="00520ACD">
              <w:rPr>
                <w:rFonts w:ascii="Arial" w:hAnsi="Arial" w:cs="Arial"/>
                <w:b/>
                <w:bCs/>
                <w:kern w:val="0"/>
                <w:sz w:val="28"/>
                <w14:ligatures w14:val="none"/>
              </w:rPr>
              <w:t>□</w:t>
            </w:r>
            <w:r w:rsidRPr="00520ACD">
              <w:rPr>
                <w:rFonts w:ascii="Arial" w:hAnsi="Arial" w:cs="Arial"/>
                <w:kern w:val="0"/>
                <w14:ligatures w14:val="none"/>
              </w:rPr>
              <w:t xml:space="preserve"> </w:t>
            </w:r>
            <w:r w:rsidRPr="00520ACD">
              <w:rPr>
                <w:rFonts w:ascii="Arial" w:hAnsi="Arial" w:cs="Arial"/>
                <w:kern w:val="0"/>
                <w:sz w:val="14"/>
                <w14:ligatures w14:val="none"/>
              </w:rPr>
              <w:t>JAH</w:t>
            </w:r>
            <w:r w:rsidRPr="00520ACD">
              <w:rPr>
                <w:rFonts w:ascii="Arial" w:hAnsi="Arial" w:cs="Arial"/>
                <w:b/>
                <w:kern w:val="0"/>
                <w:sz w:val="14"/>
                <w14:ligatures w14:val="none"/>
              </w:rPr>
              <w:t xml:space="preserve"> </w:t>
            </w:r>
          </w:p>
        </w:tc>
      </w:tr>
    </w:tbl>
    <w:p w14:paraId="0975481B" w14:textId="77777777" w:rsidR="00520ACD" w:rsidRPr="00520ACD" w:rsidRDefault="00520ACD" w:rsidP="00520ACD">
      <w:pPr>
        <w:spacing w:after="0" w:line="240" w:lineRule="auto"/>
        <w:jc w:val="both"/>
        <w:rPr>
          <w:rFonts w:ascii="Arial" w:eastAsia="Times New Roman" w:hAnsi="Arial" w:cs="Arial"/>
          <w:kern w:val="0"/>
          <w:sz w:val="10"/>
          <w:szCs w:val="10"/>
          <w14:ligatures w14:val="none"/>
        </w:rPr>
      </w:pPr>
    </w:p>
    <w:p w14:paraId="735BF6F1" w14:textId="77777777" w:rsidR="00520ACD" w:rsidRPr="00520ACD" w:rsidRDefault="00520ACD" w:rsidP="00520ACD">
      <w:pPr>
        <w:spacing w:after="40"/>
        <w:ind w:left="4536" w:hanging="4536"/>
        <w:jc w:val="both"/>
        <w:rPr>
          <w:b/>
          <w:kern w:val="0"/>
          <w:sz w:val="16"/>
          <w:szCs w:val="16"/>
          <w14:ligatures w14:val="none"/>
        </w:rPr>
      </w:pPr>
      <w:r w:rsidRPr="00520ACD">
        <w:rPr>
          <w:rFonts w:ascii="Arial" w:hAnsi="Arial" w:cs="Arial"/>
          <w:b/>
          <w:kern w:val="0"/>
          <w:sz w:val="16"/>
          <w:szCs w:val="16"/>
          <w14:ligatures w14:val="none"/>
        </w:rPr>
        <w:t>TÄIENDAV INFORMATSIOON TAOTLEJALE: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20ACD" w:rsidRPr="00520ACD" w14:paraId="7336A606" w14:textId="77777777" w:rsidTr="00734F9C">
        <w:trPr>
          <w:cantSplit/>
          <w:trHeight w:val="486"/>
        </w:trPr>
        <w:tc>
          <w:tcPr>
            <w:tcW w:w="9288" w:type="dxa"/>
            <w:shd w:val="pct5" w:color="auto" w:fill="auto"/>
          </w:tcPr>
          <w:p w14:paraId="2A1D722A" w14:textId="77777777" w:rsidR="00520ACD" w:rsidRPr="00520ACD" w:rsidRDefault="00520ACD" w:rsidP="00520ACD">
            <w:pPr>
              <w:tabs>
                <w:tab w:val="left" w:pos="360"/>
              </w:tabs>
              <w:jc w:val="both"/>
              <w:rPr>
                <w:rFonts w:ascii="Arial" w:hAnsi="Arial" w:cs="Arial"/>
                <w:b/>
                <w:bCs/>
                <w:kern w:val="0"/>
                <w:sz w:val="16"/>
                <w:szCs w:val="16"/>
                <w14:ligatures w14:val="none"/>
              </w:rPr>
            </w:pPr>
            <w:r w:rsidRPr="00520ACD">
              <w:rPr>
                <w:rFonts w:ascii="Arial" w:hAnsi="Arial" w:cs="Arial"/>
                <w:b/>
                <w:bCs/>
                <w:kern w:val="0"/>
                <w:sz w:val="16"/>
                <w:szCs w:val="16"/>
                <w14:ligatures w14:val="none"/>
              </w:rPr>
              <w:t xml:space="preserve">12. Loovisikute ja loomeliitude seaduse </w:t>
            </w:r>
            <w:hyperlink r:id="rId4" w:anchor="para16lg2" w:history="1">
              <w:r w:rsidRPr="00520ACD">
                <w:rPr>
                  <w:rFonts w:ascii="Arial" w:hAnsi="Arial" w:cs="Arial"/>
                  <w:b/>
                  <w:bCs/>
                  <w:color w:val="1B7272"/>
                  <w:kern w:val="0"/>
                  <w:sz w:val="16"/>
                  <w:szCs w:val="16"/>
                  <w:u w:val="single"/>
                  <w14:ligatures w14:val="none"/>
                </w:rPr>
                <w:t>§ 16 lg 2</w:t>
              </w:r>
            </w:hyperlink>
            <w:r w:rsidRPr="00520ACD">
              <w:rPr>
                <w:rFonts w:ascii="Arial" w:hAnsi="Arial" w:cs="Arial"/>
                <w:b/>
                <w:bCs/>
                <w:kern w:val="0"/>
                <w:sz w:val="16"/>
                <w:szCs w:val="16"/>
                <w14:ligatures w14:val="none"/>
              </w:rPr>
              <w:t xml:space="preserve"> kohaselt on vabakutselise loovisiku loometoetust õigus saada vabakutselisel loovisikul, kes vastab järgmistele tunnustele:</w:t>
            </w:r>
          </w:p>
          <w:p w14:paraId="46B17D6A" w14:textId="77777777" w:rsidR="00520ACD" w:rsidRPr="00520ACD" w:rsidRDefault="00520ACD" w:rsidP="00520ACD">
            <w:pPr>
              <w:spacing w:after="0"/>
              <w:rPr>
                <w:rFonts w:ascii="Arial" w:hAnsi="Arial" w:cs="Arial"/>
                <w:kern w:val="0"/>
                <w:sz w:val="16"/>
                <w:szCs w:val="16"/>
                <w14:ligatures w14:val="none"/>
              </w:rPr>
            </w:pPr>
            <w:r w:rsidRPr="00520ACD">
              <w:rPr>
                <w:rFonts w:ascii="Arial" w:hAnsi="Arial" w:cs="Arial"/>
                <w:kern w:val="0"/>
                <w:sz w:val="16"/>
                <w:szCs w:val="16"/>
                <w14:ligatures w14:val="none"/>
              </w:rPr>
              <w:t>- on vanuses 16. eluaastast kuni vanaduspensioni eani;</w:t>
            </w:r>
            <w:r w:rsidRPr="00520ACD">
              <w:rPr>
                <w:rFonts w:ascii="Arial" w:hAnsi="Arial" w:cs="Arial"/>
                <w:kern w:val="0"/>
                <w:sz w:val="16"/>
                <w:szCs w:val="16"/>
                <w14:ligatures w14:val="none"/>
              </w:rPr>
              <w:br/>
              <w:t>- ei ole saanud loometoetuse taotlemisele eelnenud kuul ega saa loometoetuse maksmise perioodil igas kuus tulumaksuga maksustatavat tulu rohkem kui pool loometoetuse suurusest;</w:t>
            </w:r>
            <w:r w:rsidRPr="00520ACD">
              <w:rPr>
                <w:rFonts w:ascii="Arial" w:hAnsi="Arial" w:cs="Arial"/>
                <w:kern w:val="0"/>
                <w:sz w:val="16"/>
                <w:szCs w:val="16"/>
                <w14:ligatures w14:val="none"/>
              </w:rPr>
              <w:br/>
              <w:t>- ei õpi õppeasutuses statsionaarses õppes või täiskoormusega õppes;</w:t>
            </w:r>
          </w:p>
          <w:p w14:paraId="22252247" w14:textId="77777777" w:rsidR="00520ACD" w:rsidRPr="00520ACD" w:rsidRDefault="00520ACD" w:rsidP="00520ACD">
            <w:pPr>
              <w:spacing w:after="0"/>
              <w:rPr>
                <w:rFonts w:ascii="Arial" w:hAnsi="Arial" w:cs="Arial"/>
                <w:kern w:val="0"/>
                <w:sz w:val="16"/>
                <w:szCs w:val="16"/>
                <w14:ligatures w14:val="none"/>
              </w:rPr>
            </w:pPr>
            <w:r w:rsidRPr="00520ACD">
              <w:rPr>
                <w:rFonts w:ascii="Arial" w:hAnsi="Arial" w:cs="Arial"/>
                <w:kern w:val="0"/>
                <w:sz w:val="16"/>
                <w:szCs w:val="16"/>
                <w14:ligatures w14:val="none"/>
              </w:rPr>
              <w:t>- ei teeni kaitseväes või asendusteenistuses;</w:t>
            </w:r>
            <w:r w:rsidRPr="00520ACD">
              <w:rPr>
                <w:rFonts w:ascii="Arial" w:hAnsi="Arial" w:cs="Arial"/>
                <w:kern w:val="0"/>
                <w:sz w:val="16"/>
                <w:szCs w:val="16"/>
                <w14:ligatures w14:val="none"/>
              </w:rPr>
              <w:br/>
              <w:t>- ei saa riiklikku pensioni ega välisriigi poolt makstavat pensioni;</w:t>
            </w:r>
            <w:r w:rsidRPr="00520ACD">
              <w:rPr>
                <w:rFonts w:ascii="Arial" w:hAnsi="Arial" w:cs="Arial"/>
                <w:kern w:val="0"/>
                <w:sz w:val="16"/>
                <w:szCs w:val="16"/>
                <w14:ligatures w14:val="none"/>
              </w:rPr>
              <w:br/>
              <w:t>- ei saa vanemahüvitist perehüvitiste seaduse alusel;</w:t>
            </w:r>
          </w:p>
          <w:p w14:paraId="05A0BE4F" w14:textId="77777777" w:rsidR="00520ACD" w:rsidRPr="00520ACD" w:rsidRDefault="00520ACD" w:rsidP="00520ACD">
            <w:pPr>
              <w:rPr>
                <w:rFonts w:ascii="Arial" w:hAnsi="Arial" w:cs="Arial"/>
                <w:kern w:val="0"/>
                <w:sz w:val="16"/>
                <w:szCs w:val="16"/>
                <w14:ligatures w14:val="none"/>
              </w:rPr>
            </w:pPr>
            <w:r w:rsidRPr="00520ACD">
              <w:rPr>
                <w:rFonts w:ascii="Arial" w:hAnsi="Arial" w:cs="Arial"/>
                <w:kern w:val="0"/>
                <w:sz w:val="16"/>
                <w:szCs w:val="16"/>
                <w14:ligatures w14:val="none"/>
              </w:rPr>
              <w:t>- ei saa töövõimetoetust rohkem kui pool loometoetuse suurusest.</w:t>
            </w:r>
          </w:p>
          <w:p w14:paraId="02B19F3D" w14:textId="262CC808" w:rsidR="00520ACD" w:rsidRPr="00520ACD" w:rsidRDefault="00520ACD" w:rsidP="00520ACD">
            <w:pPr>
              <w:jc w:val="both"/>
              <w:rPr>
                <w:rFonts w:ascii="Arial" w:hAnsi="Arial" w:cs="Arial"/>
                <w:kern w:val="0"/>
                <w:sz w:val="16"/>
                <w:szCs w:val="16"/>
                <w14:ligatures w14:val="none"/>
              </w:rPr>
            </w:pPr>
            <w:r w:rsidRPr="00520ACD">
              <w:rPr>
                <w:rFonts w:ascii="Arial" w:hAnsi="Arial" w:cs="Arial"/>
                <w:kern w:val="0"/>
                <w:sz w:val="16"/>
                <w:szCs w:val="16"/>
                <w14:ligatures w14:val="none"/>
              </w:rPr>
              <w:t>Alates 0</w:t>
            </w:r>
            <w:r w:rsidR="0032529E">
              <w:rPr>
                <w:rFonts w:ascii="Arial" w:hAnsi="Arial" w:cs="Arial"/>
                <w:kern w:val="0"/>
                <w:sz w:val="16"/>
                <w:szCs w:val="16"/>
                <w14:ligatures w14:val="none"/>
              </w:rPr>
              <w:t>1</w:t>
            </w:r>
            <w:r w:rsidRPr="00520ACD">
              <w:rPr>
                <w:rFonts w:ascii="Arial" w:hAnsi="Arial" w:cs="Arial"/>
                <w:kern w:val="0"/>
                <w:sz w:val="16"/>
                <w:szCs w:val="16"/>
                <w14:ligatures w14:val="none"/>
              </w:rPr>
              <w:t>.0</w:t>
            </w:r>
            <w:r w:rsidR="0032529E">
              <w:rPr>
                <w:rFonts w:ascii="Arial" w:hAnsi="Arial" w:cs="Arial"/>
                <w:kern w:val="0"/>
                <w:sz w:val="16"/>
                <w:szCs w:val="16"/>
                <w14:ligatures w14:val="none"/>
              </w:rPr>
              <w:t>4</w:t>
            </w:r>
            <w:r w:rsidRPr="00520ACD">
              <w:rPr>
                <w:rFonts w:ascii="Arial" w:hAnsi="Arial" w:cs="Arial"/>
                <w:kern w:val="0"/>
                <w:sz w:val="16"/>
                <w:szCs w:val="16"/>
                <w14:ligatures w14:val="none"/>
              </w:rPr>
              <w:t>.202</w:t>
            </w:r>
            <w:r>
              <w:rPr>
                <w:rFonts w:ascii="Arial" w:hAnsi="Arial" w:cs="Arial"/>
                <w:kern w:val="0"/>
                <w:sz w:val="16"/>
                <w:szCs w:val="16"/>
                <w14:ligatures w14:val="none"/>
              </w:rPr>
              <w:t>6</w:t>
            </w:r>
            <w:r w:rsidRPr="00520ACD">
              <w:rPr>
                <w:rFonts w:ascii="Arial" w:hAnsi="Arial" w:cs="Arial"/>
                <w:kern w:val="0"/>
                <w:sz w:val="16"/>
                <w:szCs w:val="16"/>
                <w14:ligatures w14:val="none"/>
              </w:rPr>
              <w:t xml:space="preserve"> on vabakutselisel loovisikul õigus saada loometoetust ka juhul, kui ta on loometoetuse maksmisele eelnenud kuul või loometoetuse maksmise perioodil saanud tulumaksuga maksustatavat tulu või töövõimetoetust või osalise töövõime kaotuse korral makstavat töövõimetuspensioni kuni </w:t>
            </w:r>
            <w:r w:rsidRPr="00060912">
              <w:rPr>
                <w:rFonts w:ascii="Arial" w:hAnsi="Arial" w:cs="Arial"/>
                <w:kern w:val="0"/>
                <w:sz w:val="16"/>
                <w:szCs w:val="16"/>
                <w14:ligatures w14:val="none"/>
              </w:rPr>
              <w:t>4</w:t>
            </w:r>
            <w:r w:rsidR="0032529E">
              <w:rPr>
                <w:rFonts w:ascii="Arial" w:hAnsi="Arial" w:cs="Arial"/>
                <w:kern w:val="0"/>
                <w:sz w:val="16"/>
                <w:szCs w:val="16"/>
                <w14:ligatures w14:val="none"/>
              </w:rPr>
              <w:t>73</w:t>
            </w:r>
            <w:r w:rsidRPr="00060912">
              <w:rPr>
                <w:rFonts w:ascii="Arial" w:hAnsi="Arial" w:cs="Arial"/>
                <w:kern w:val="0"/>
                <w:sz w:val="16"/>
                <w:szCs w:val="16"/>
                <w14:ligatures w14:val="none"/>
              </w:rPr>
              <w:t>,00</w:t>
            </w:r>
            <w:r w:rsidRPr="00520ACD">
              <w:rPr>
                <w:rFonts w:ascii="Arial" w:hAnsi="Arial" w:cs="Arial"/>
                <w:kern w:val="0"/>
                <w:sz w:val="16"/>
                <w:szCs w:val="16"/>
                <w14:ligatures w14:val="none"/>
              </w:rPr>
              <w:t xml:space="preserve"> eurot bruto kuus.</w:t>
            </w:r>
          </w:p>
        </w:tc>
      </w:tr>
    </w:tbl>
    <w:p w14:paraId="128C1D3C" w14:textId="77777777" w:rsidR="00520ACD" w:rsidRPr="00520ACD" w:rsidRDefault="00520ACD" w:rsidP="00520ACD">
      <w:pPr>
        <w:keepNext/>
        <w:spacing w:after="0" w:line="240" w:lineRule="auto"/>
        <w:jc w:val="center"/>
        <w:outlineLvl w:val="2"/>
        <w:rPr>
          <w:rFonts w:ascii="Arial" w:eastAsia="Times New Roman" w:hAnsi="Arial" w:cs="Arial"/>
          <w:b/>
          <w:bCs/>
          <w:kern w:val="0"/>
          <w:sz w:val="10"/>
          <w:szCs w:val="10"/>
          <w14:ligatures w14:val="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20ACD" w:rsidRPr="00520ACD" w14:paraId="5EDAC35B" w14:textId="77777777" w:rsidTr="00734F9C">
        <w:trPr>
          <w:cantSplit/>
          <w:trHeight w:val="487"/>
        </w:trPr>
        <w:tc>
          <w:tcPr>
            <w:tcW w:w="9288" w:type="dxa"/>
            <w:shd w:val="pct5" w:color="auto" w:fill="auto"/>
          </w:tcPr>
          <w:p w14:paraId="244A4451" w14:textId="77777777"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b/>
                <w:bCs/>
                <w:kern w:val="0"/>
                <w:sz w:val="16"/>
                <w:szCs w:val="16"/>
                <w14:ligatures w14:val="none"/>
              </w:rPr>
              <w:t>13. Vabakutselise loovisiku loometoetuse taotluse esitaja kinnitus:</w:t>
            </w:r>
          </w:p>
          <w:p w14:paraId="502B8FC5" w14:textId="77777777"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MTÜ Eesti Esitajate Liit (EEL) vabakutselistele loovisikutele loometoetuste ja loovisikutele stipendiumide maksmise alusest ja </w:t>
            </w:r>
            <w:hyperlink r:id="rId5" w:history="1">
              <w:r w:rsidRPr="00520ACD">
                <w:rPr>
                  <w:rFonts w:ascii="Arial" w:hAnsi="Arial" w:cs="Arial"/>
                  <w:color w:val="1B7272"/>
                  <w:kern w:val="0"/>
                  <w:sz w:val="16"/>
                  <w:szCs w:val="16"/>
                  <w:u w:val="single"/>
                  <w14:ligatures w14:val="none"/>
                </w:rPr>
                <w:t>korrast</w:t>
              </w:r>
            </w:hyperlink>
            <w:r w:rsidRPr="00520ACD">
              <w:rPr>
                <w:rFonts w:ascii="Arial" w:hAnsi="Arial" w:cs="Arial"/>
                <w:kern w:val="0"/>
                <w:sz w:val="16"/>
                <w:szCs w:val="16"/>
                <w14:ligatures w14:val="none"/>
              </w:rPr>
              <w:t xml:space="preserve"> ning kohustun seda järgima.</w:t>
            </w:r>
          </w:p>
          <w:p w14:paraId="3237692F" w14:textId="5EDEFE33" w:rsidR="00520ACD" w:rsidRPr="00520ACD" w:rsidRDefault="00520ACD" w:rsidP="00520ACD">
            <w:pPr>
              <w:tabs>
                <w:tab w:val="left" w:pos="360"/>
              </w:tabs>
              <w:spacing w:after="12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et taotluse menetlemisel on EEL-il õigus teha päringuid erinevatesse andmekogudesse (nt. </w:t>
            </w:r>
            <w:r>
              <w:rPr>
                <w:rFonts w:ascii="Arial" w:hAnsi="Arial" w:cs="Arial"/>
                <w:kern w:val="0"/>
                <w:sz w:val="16"/>
                <w:szCs w:val="16"/>
                <w14:ligatures w14:val="none"/>
              </w:rPr>
              <w:t>loomeliitude andmekogu</w:t>
            </w:r>
            <w:r w:rsidRPr="00520ACD">
              <w:rPr>
                <w:rFonts w:ascii="Arial" w:hAnsi="Arial" w:cs="Arial"/>
                <w:kern w:val="0"/>
                <w:sz w:val="16"/>
                <w:szCs w:val="16"/>
                <w14:ligatures w14:val="none"/>
              </w:rPr>
              <w:t>).</w:t>
            </w:r>
          </w:p>
          <w:p w14:paraId="12CB0A24" w14:textId="77777777" w:rsidR="00520ACD" w:rsidRPr="00520ACD" w:rsidRDefault="00520ACD" w:rsidP="00520ACD">
            <w:pPr>
              <w:spacing w:before="60" w:after="40" w:line="276" w:lineRule="auto"/>
              <w:jc w:val="both"/>
              <w:rPr>
                <w:rFonts w:ascii="Arial" w:hAnsi="Arial" w:cs="Arial"/>
                <w:kern w:val="0"/>
                <w:sz w:val="16"/>
                <w:szCs w:val="16"/>
                <w14:ligatures w14:val="none"/>
              </w:rPr>
            </w:pPr>
            <w:r w:rsidRPr="00520ACD">
              <w:rPr>
                <w:rFonts w:ascii="Arial" w:hAnsi="Arial" w:cs="Arial"/>
                <w:kern w:val="0"/>
                <w:sz w:val="16"/>
                <w:szCs w:val="16"/>
                <w14:ligatures w14:val="none"/>
              </w:rPr>
              <w:t>Vastavalt maksukorralduse seaduse § 29 punktile 28 on maksuhalduril (Maksu- ja Tolliametil) õigus EEL-ile avaldada maksusaladust sisaldavat teavet vabakutselise loovisiku loometoetuse taotleja saadud tulu kontrollimiseks seoses tema taotluse menetlemisega.</w:t>
            </w:r>
          </w:p>
          <w:p w14:paraId="1250C74B" w14:textId="77777777" w:rsidR="00520ACD" w:rsidRPr="00520ACD" w:rsidRDefault="00520ACD" w:rsidP="00520ACD">
            <w:pPr>
              <w:spacing w:before="60" w:after="40" w:line="276" w:lineRule="auto"/>
              <w:jc w:val="both"/>
              <w:rPr>
                <w:rFonts w:ascii="Arial" w:hAnsi="Arial" w:cs="Arial"/>
                <w:kern w:val="0"/>
                <w:sz w:val="16"/>
                <w:szCs w:val="16"/>
                <w14:ligatures w14:val="none"/>
              </w:rPr>
            </w:pPr>
            <w:r w:rsidRPr="00520ACD">
              <w:rPr>
                <w:rFonts w:ascii="Arial" w:hAnsi="Arial" w:cs="Arial"/>
                <w:kern w:val="0"/>
                <w:sz w:val="16"/>
                <w:szCs w:val="16"/>
                <w14:ligatures w14:val="none"/>
              </w:rPr>
              <w:t>Annan maksuhaldurile loa väljastada EEL-i päringu alusel infot töötamise registri kannete kohta (periood: taotluse esitamisele eelnevast kuust kuni 7 kuud või kuni loometoetuse maksmise perioodi lõpuni).</w:t>
            </w:r>
          </w:p>
          <w:p w14:paraId="3FFA5546" w14:textId="77777777" w:rsidR="00520ACD" w:rsidRPr="00520ACD" w:rsidRDefault="00520ACD" w:rsidP="00520ACD">
            <w:pPr>
              <w:spacing w:before="6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Olen teadlik kohustusest koheselt informeerida EEL-i kõikidest asjaoludest, mille tõttu loometoetuse saajana ei vasta kõikidele taotluse punkti 12 alapunktides sätestatud tingimustele ning loovisikute ja loomeliitude seaduses toodud tunnustele. </w:t>
            </w:r>
          </w:p>
          <w:p w14:paraId="01A62DC8" w14:textId="7394BEE6" w:rsidR="00520ACD" w:rsidRPr="00520ACD" w:rsidRDefault="00520ACD" w:rsidP="00520ACD">
            <w:pPr>
              <w:spacing w:before="60" w:line="276" w:lineRule="auto"/>
              <w:jc w:val="both"/>
              <w:rPr>
                <w:rFonts w:ascii="Arial" w:hAnsi="Arial" w:cs="Arial"/>
                <w:b/>
                <w:bCs/>
                <w:kern w:val="0"/>
                <w:sz w:val="16"/>
                <w:szCs w:val="16"/>
                <w14:ligatures w14:val="none"/>
              </w:rPr>
            </w:pPr>
            <w:r w:rsidRPr="00520ACD">
              <w:rPr>
                <w:rFonts w:ascii="Arial" w:hAnsi="Arial" w:cs="Arial"/>
                <w:b/>
                <w:bCs/>
                <w:kern w:val="0"/>
                <w:sz w:val="16"/>
                <w:szCs w:val="16"/>
                <w14:ligatures w14:val="none"/>
              </w:rPr>
              <w:t>Alates 01.0</w:t>
            </w:r>
            <w:r w:rsidR="0032529E">
              <w:rPr>
                <w:rFonts w:ascii="Arial" w:hAnsi="Arial" w:cs="Arial"/>
                <w:b/>
                <w:bCs/>
                <w:kern w:val="0"/>
                <w:sz w:val="16"/>
                <w:szCs w:val="16"/>
                <w14:ligatures w14:val="none"/>
              </w:rPr>
              <w:t>4</w:t>
            </w:r>
            <w:r w:rsidRPr="00520ACD">
              <w:rPr>
                <w:rFonts w:ascii="Arial" w:hAnsi="Arial" w:cs="Arial"/>
                <w:b/>
                <w:bCs/>
                <w:kern w:val="0"/>
                <w:sz w:val="16"/>
                <w:szCs w:val="16"/>
                <w14:ligatures w14:val="none"/>
              </w:rPr>
              <w:t>.202</w:t>
            </w:r>
            <w:r w:rsidR="0032529E">
              <w:rPr>
                <w:rFonts w:ascii="Arial" w:hAnsi="Arial" w:cs="Arial"/>
                <w:b/>
                <w:bCs/>
                <w:kern w:val="0"/>
                <w:sz w:val="16"/>
                <w:szCs w:val="16"/>
                <w14:ligatures w14:val="none"/>
              </w:rPr>
              <w:t>6</w:t>
            </w:r>
            <w:r w:rsidRPr="00520ACD">
              <w:rPr>
                <w:rFonts w:ascii="Arial" w:hAnsi="Arial" w:cs="Arial"/>
                <w:b/>
                <w:bCs/>
                <w:kern w:val="0"/>
                <w:sz w:val="16"/>
                <w:szCs w:val="16"/>
                <w14:ligatures w14:val="none"/>
              </w:rPr>
              <w:t xml:space="preserve">.a. on töötasu alammääraks </w:t>
            </w:r>
            <w:r w:rsidR="0032529E">
              <w:rPr>
                <w:rFonts w:ascii="Arial" w:hAnsi="Arial" w:cs="Arial"/>
                <w:b/>
                <w:bCs/>
                <w:kern w:val="0"/>
                <w:sz w:val="16"/>
                <w:szCs w:val="16"/>
                <w14:ligatures w14:val="none"/>
              </w:rPr>
              <w:t>946</w:t>
            </w:r>
            <w:r w:rsidRPr="00060912">
              <w:rPr>
                <w:rFonts w:ascii="Arial" w:hAnsi="Arial" w:cs="Arial"/>
                <w:b/>
                <w:bCs/>
                <w:kern w:val="0"/>
                <w:sz w:val="16"/>
                <w:szCs w:val="16"/>
                <w14:ligatures w14:val="none"/>
              </w:rPr>
              <w:t xml:space="preserve"> eurot</w:t>
            </w:r>
            <w:r w:rsidRPr="00520ACD">
              <w:rPr>
                <w:rFonts w:ascii="Arial" w:hAnsi="Arial" w:cs="Arial"/>
                <w:b/>
                <w:bCs/>
                <w:kern w:val="0"/>
                <w:sz w:val="16"/>
                <w:szCs w:val="16"/>
                <w14:ligatures w14:val="none"/>
              </w:rPr>
              <w:t xml:space="preserve"> bruto kuus. Olen teadlik kohustusest koheselt kirjalikult informeerida EEL-i oma sissetulekust, mille suurus kalendrikuus ületab pool (st </w:t>
            </w:r>
            <w:r w:rsidRPr="00060912">
              <w:rPr>
                <w:rFonts w:ascii="Arial" w:hAnsi="Arial" w:cs="Arial"/>
                <w:b/>
                <w:bCs/>
                <w:kern w:val="0"/>
                <w:sz w:val="16"/>
                <w:szCs w:val="16"/>
                <w14:ligatures w14:val="none"/>
              </w:rPr>
              <w:t>4</w:t>
            </w:r>
            <w:r w:rsidR="0032529E">
              <w:rPr>
                <w:rFonts w:ascii="Arial" w:hAnsi="Arial" w:cs="Arial"/>
                <w:b/>
                <w:bCs/>
                <w:kern w:val="0"/>
                <w:sz w:val="16"/>
                <w:szCs w:val="16"/>
                <w14:ligatures w14:val="none"/>
              </w:rPr>
              <w:t>73</w:t>
            </w:r>
            <w:r w:rsidRPr="00060912">
              <w:rPr>
                <w:rFonts w:ascii="Arial" w:hAnsi="Arial" w:cs="Arial"/>
                <w:b/>
                <w:bCs/>
                <w:kern w:val="0"/>
                <w:sz w:val="16"/>
                <w:szCs w:val="16"/>
                <w14:ligatures w14:val="none"/>
              </w:rPr>
              <w:t>,00 eurot</w:t>
            </w:r>
            <w:r w:rsidRPr="00520ACD">
              <w:rPr>
                <w:rFonts w:ascii="Arial" w:hAnsi="Arial" w:cs="Arial"/>
                <w:b/>
                <w:bCs/>
                <w:kern w:val="0"/>
                <w:sz w:val="16"/>
                <w:szCs w:val="16"/>
                <w14:ligatures w14:val="none"/>
              </w:rPr>
              <w:t xml:space="preserve"> bruto) Vabariigi Valitsuse poolt kehtestatud palga alammäärast kuus. Olen teadlik, et vastava kohustuse täitmata jätmisel on EEL-il õigus lõpetada loometoetuse maksmine ja nõuda alusetult makstud loometoetuse tagastamist.</w:t>
            </w:r>
          </w:p>
          <w:p w14:paraId="5F3712D8" w14:textId="77777777" w:rsidR="00520ACD" w:rsidRPr="00520ACD" w:rsidRDefault="00520ACD" w:rsidP="00520ACD">
            <w:pPr>
              <w:spacing w:before="60"/>
              <w:jc w:val="both"/>
              <w:rPr>
                <w:rFonts w:ascii="Arial" w:hAnsi="Arial" w:cs="Arial"/>
                <w:kern w:val="0"/>
                <w:sz w:val="16"/>
                <w:szCs w:val="16"/>
                <w14:ligatures w14:val="none"/>
              </w:rPr>
            </w:pPr>
            <w:r w:rsidRPr="00520ACD">
              <w:rPr>
                <w:rFonts w:ascii="Arial" w:hAnsi="Arial" w:cs="Arial"/>
                <w:kern w:val="0"/>
                <w:sz w:val="16"/>
                <w:szCs w:val="16"/>
                <w14:ligatures w14:val="none"/>
              </w:rPr>
              <w:t xml:space="preserve">Nõustun käesoleva taotlusega seotud dokumentide elektroonilise edastamisega taotluses toodud e-posti aadressil. </w:t>
            </w:r>
          </w:p>
        </w:tc>
      </w:tr>
    </w:tbl>
    <w:p w14:paraId="09856C07" w14:textId="77777777" w:rsidR="00520ACD" w:rsidRPr="00520ACD" w:rsidRDefault="00520ACD" w:rsidP="00520ACD">
      <w:pPr>
        <w:keepNext/>
        <w:spacing w:after="0" w:line="240" w:lineRule="auto"/>
        <w:outlineLvl w:val="2"/>
        <w:rPr>
          <w:rFonts w:ascii="Arial" w:eastAsia="Times New Roman" w:hAnsi="Arial" w:cs="Arial"/>
          <w:b/>
          <w:bCs/>
          <w:kern w:val="0"/>
          <w:sz w:val="10"/>
          <w:szCs w:val="10"/>
          <w14:ligatures w14:val="none"/>
        </w:rPr>
      </w:pPr>
    </w:p>
    <w:p w14:paraId="5E8E0695" w14:textId="77777777" w:rsidR="00520ACD" w:rsidRPr="00520ACD" w:rsidRDefault="00520ACD" w:rsidP="00520ACD">
      <w:pPr>
        <w:spacing w:after="0" w:line="240" w:lineRule="auto"/>
        <w:jc w:val="both"/>
        <w:rPr>
          <w:rFonts w:ascii="Arial" w:eastAsia="Times New Roman" w:hAnsi="Arial" w:cs="Arial"/>
          <w:b/>
          <w:kern w:val="0"/>
          <w:sz w:val="18"/>
          <w:szCs w:val="18"/>
          <w14:ligatures w14:val="none"/>
        </w:rPr>
      </w:pPr>
      <w:r w:rsidRPr="00520ACD">
        <w:rPr>
          <w:rFonts w:ascii="Arial" w:eastAsia="Times New Roman" w:hAnsi="Arial" w:cs="Arial"/>
          <w:b/>
          <w:kern w:val="0"/>
          <w:sz w:val="18"/>
          <w:szCs w:val="18"/>
          <w14:ligatures w14:val="none"/>
        </w:rPr>
        <w:t>Taotlen MTÜ-lt Eesti Esitajate Liit vabakutselise loovisiku loometoetust. Kinnitan, et minu poolt taotluses avaldatud andmed on tõesed ja vajadusel dokumentaalselt tõestatavad, olen teadlik vabakutselise loovisiku loometoetuse taotlemise tingimustest ning vastan vabakutselisele loovisikule loometoetuse eraldamiseks kõikidele taotluse punktis 12 toodud tunnustele ning nõustun taotluse punktis 13 toodud tingimustega.</w:t>
      </w:r>
    </w:p>
    <w:p w14:paraId="099F6B42" w14:textId="77777777" w:rsidR="00520ACD" w:rsidRPr="00520ACD" w:rsidRDefault="00520ACD" w:rsidP="00520ACD">
      <w:pPr>
        <w:spacing w:after="0" w:line="240" w:lineRule="auto"/>
        <w:jc w:val="both"/>
        <w:rPr>
          <w:rFonts w:ascii="Arial" w:eastAsia="Times New Roman" w:hAnsi="Arial" w:cs="Arial"/>
          <w:b/>
          <w:bCs/>
          <w:kern w:val="0"/>
          <w:sz w:val="20"/>
          <w:szCs w:val="20"/>
          <w14:ligatures w14:val="none"/>
        </w:rPr>
      </w:pPr>
    </w:p>
    <w:p w14:paraId="43E27062" w14:textId="77777777" w:rsidR="00520ACD" w:rsidRPr="00520ACD" w:rsidRDefault="00520ACD" w:rsidP="00520ACD">
      <w:pPr>
        <w:spacing w:after="0" w:line="240" w:lineRule="auto"/>
        <w:jc w:val="both"/>
        <w:rPr>
          <w:rFonts w:ascii="Arial" w:eastAsia="Times New Roman" w:hAnsi="Arial" w:cs="Arial"/>
          <w:b/>
          <w:bCs/>
          <w:kern w:val="0"/>
          <w:sz w:val="20"/>
          <w:szCs w:val="20"/>
          <w14:ligatures w14:val="none"/>
        </w:rPr>
      </w:pPr>
    </w:p>
    <w:p w14:paraId="60FE3C49" w14:textId="77777777" w:rsidR="00520ACD" w:rsidRPr="00520ACD" w:rsidRDefault="00520ACD" w:rsidP="00520ACD">
      <w:pPr>
        <w:spacing w:after="0" w:line="240" w:lineRule="auto"/>
        <w:ind w:left="720" w:firstLine="720"/>
        <w:rPr>
          <w:rFonts w:ascii="Arial" w:eastAsia="Times New Roman" w:hAnsi="Arial" w:cs="Arial"/>
          <w:kern w:val="0"/>
          <w:sz w:val="20"/>
          <w:szCs w:val="20"/>
          <w14:ligatures w14:val="none"/>
        </w:rPr>
      </w:pPr>
      <w:r w:rsidRPr="00520ACD">
        <w:rPr>
          <w:rFonts w:ascii="Arial" w:eastAsia="Times New Roman" w:hAnsi="Arial" w:cs="Arial"/>
          <w:kern w:val="0"/>
          <w:sz w:val="20"/>
          <w:szCs w:val="20"/>
          <w14:ligatures w14:val="none"/>
        </w:rPr>
        <w:t>____________________</w:t>
      </w:r>
    </w:p>
    <w:p w14:paraId="145BB0D0" w14:textId="77777777" w:rsidR="00520ACD" w:rsidRPr="00520ACD" w:rsidRDefault="00520ACD" w:rsidP="00520ACD">
      <w:pPr>
        <w:spacing w:after="0" w:line="240" w:lineRule="auto"/>
        <w:rPr>
          <w:rFonts w:ascii="Arial" w:eastAsia="Times New Roman" w:hAnsi="Arial" w:cs="Arial"/>
          <w:kern w:val="0"/>
          <w:sz w:val="20"/>
          <w:szCs w:val="20"/>
          <w14:ligatures w14:val="none"/>
        </w:rPr>
      </w:pPr>
    </w:p>
    <w:p w14:paraId="1C9ACB72" w14:textId="77777777" w:rsidR="00520ACD" w:rsidRPr="00520ACD" w:rsidRDefault="00520ACD" w:rsidP="00520ACD">
      <w:pPr>
        <w:spacing w:after="0" w:line="240" w:lineRule="auto"/>
        <w:rPr>
          <w:rFonts w:ascii="Arial" w:eastAsia="Times New Roman" w:hAnsi="Arial" w:cs="Arial"/>
          <w:kern w:val="0"/>
          <w:sz w:val="20"/>
          <w:szCs w:val="20"/>
          <w14:ligatures w14:val="none"/>
        </w:rPr>
      </w:pPr>
    </w:p>
    <w:p w14:paraId="797B8A82" w14:textId="1210643D" w:rsidR="00520ACD" w:rsidRPr="00520ACD" w:rsidRDefault="00520ACD" w:rsidP="00520ACD">
      <w:pPr>
        <w:spacing w:after="0" w:line="240" w:lineRule="auto"/>
        <w:rPr>
          <w:rFonts w:ascii="Arial" w:eastAsia="Times New Roman" w:hAnsi="Arial" w:cs="Arial"/>
          <w:kern w:val="0"/>
          <w:sz w:val="20"/>
          <w:szCs w:val="20"/>
          <w14:ligatures w14:val="none"/>
        </w:rPr>
      </w:pPr>
      <w:r w:rsidRPr="00520ACD">
        <w:rPr>
          <w:rFonts w:ascii="Arial" w:eastAsia="Times New Roman" w:hAnsi="Arial" w:cs="Arial"/>
          <w:kern w:val="0"/>
          <w:sz w:val="20"/>
          <w:szCs w:val="20"/>
          <w14:ligatures w14:val="none"/>
        </w:rPr>
        <w:t>‘’…….’’………………………. 202</w:t>
      </w:r>
      <w:r>
        <w:rPr>
          <w:rFonts w:ascii="Arial" w:eastAsia="Times New Roman" w:hAnsi="Arial" w:cs="Arial"/>
          <w:kern w:val="0"/>
          <w:sz w:val="20"/>
          <w:szCs w:val="20"/>
          <w14:ligatures w14:val="none"/>
        </w:rPr>
        <w:t>6</w:t>
      </w:r>
      <w:r w:rsidRPr="00520ACD">
        <w:rPr>
          <w:rFonts w:ascii="Arial" w:eastAsia="Times New Roman" w:hAnsi="Arial" w:cs="Arial"/>
          <w:kern w:val="0"/>
          <w:sz w:val="20"/>
          <w:szCs w:val="20"/>
          <w14:ligatures w14:val="none"/>
        </w:rPr>
        <w:t>.a.</w:t>
      </w:r>
    </w:p>
    <w:p w14:paraId="137DA2FA" w14:textId="77777777" w:rsidR="00520ACD" w:rsidRPr="00520ACD" w:rsidRDefault="00520ACD" w:rsidP="00520ACD">
      <w:pPr>
        <w:rPr>
          <w:kern w:val="0"/>
          <w14:ligatures w14:val="none"/>
        </w:rPr>
      </w:pPr>
    </w:p>
    <w:p w14:paraId="55E20D23" w14:textId="77777777" w:rsidR="00520ACD" w:rsidRPr="00520ACD" w:rsidRDefault="00520ACD" w:rsidP="00520ACD">
      <w:pPr>
        <w:rPr>
          <w:kern w:val="0"/>
          <w14:ligatures w14:val="none"/>
        </w:rPr>
      </w:pPr>
    </w:p>
    <w:p w14:paraId="1EA71217" w14:textId="77777777" w:rsidR="00B15554" w:rsidRDefault="00B15554"/>
    <w:sectPr w:rsidR="00B15554" w:rsidSect="00520ACD">
      <w:pgSz w:w="11906" w:h="16838"/>
      <w:pgMar w:top="964" w:right="924" w:bottom="90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CD"/>
    <w:rsid w:val="00060912"/>
    <w:rsid w:val="00072A31"/>
    <w:rsid w:val="00135CC0"/>
    <w:rsid w:val="0032529E"/>
    <w:rsid w:val="00520ACD"/>
    <w:rsid w:val="006B2634"/>
    <w:rsid w:val="00780DB4"/>
    <w:rsid w:val="007830A8"/>
    <w:rsid w:val="00B15554"/>
    <w:rsid w:val="00D653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9BC6"/>
  <w15:chartTrackingRefBased/>
  <w15:docId w15:val="{E962147A-830C-485E-9878-E517B276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ACD"/>
    <w:rPr>
      <w:rFonts w:eastAsiaTheme="majorEastAsia" w:cstheme="majorBidi"/>
      <w:color w:val="272727" w:themeColor="text1" w:themeTint="D8"/>
    </w:rPr>
  </w:style>
  <w:style w:type="paragraph" w:styleId="Title">
    <w:name w:val="Title"/>
    <w:basedOn w:val="Normal"/>
    <w:next w:val="Normal"/>
    <w:link w:val="TitleChar"/>
    <w:uiPriority w:val="10"/>
    <w:qFormat/>
    <w:rsid w:val="0052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ACD"/>
    <w:pPr>
      <w:spacing w:before="160"/>
      <w:jc w:val="center"/>
    </w:pPr>
    <w:rPr>
      <w:i/>
      <w:iCs/>
      <w:color w:val="404040" w:themeColor="text1" w:themeTint="BF"/>
    </w:rPr>
  </w:style>
  <w:style w:type="character" w:customStyle="1" w:styleId="QuoteChar">
    <w:name w:val="Quote Char"/>
    <w:basedOn w:val="DefaultParagraphFont"/>
    <w:link w:val="Quote"/>
    <w:uiPriority w:val="29"/>
    <w:rsid w:val="00520ACD"/>
    <w:rPr>
      <w:i/>
      <w:iCs/>
      <w:color w:val="404040" w:themeColor="text1" w:themeTint="BF"/>
    </w:rPr>
  </w:style>
  <w:style w:type="paragraph" w:styleId="ListParagraph">
    <w:name w:val="List Paragraph"/>
    <w:basedOn w:val="Normal"/>
    <w:uiPriority w:val="34"/>
    <w:qFormat/>
    <w:rsid w:val="00520ACD"/>
    <w:pPr>
      <w:ind w:left="720"/>
      <w:contextualSpacing/>
    </w:pPr>
  </w:style>
  <w:style w:type="character" w:styleId="IntenseEmphasis">
    <w:name w:val="Intense Emphasis"/>
    <w:basedOn w:val="DefaultParagraphFont"/>
    <w:uiPriority w:val="21"/>
    <w:qFormat/>
    <w:rsid w:val="00520ACD"/>
    <w:rPr>
      <w:i/>
      <w:iCs/>
      <w:color w:val="2F5496" w:themeColor="accent1" w:themeShade="BF"/>
    </w:rPr>
  </w:style>
  <w:style w:type="paragraph" w:styleId="IntenseQuote">
    <w:name w:val="Intense Quote"/>
    <w:basedOn w:val="Normal"/>
    <w:next w:val="Normal"/>
    <w:link w:val="IntenseQuoteChar"/>
    <w:uiPriority w:val="30"/>
    <w:qFormat/>
    <w:rsid w:val="00520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ACD"/>
    <w:rPr>
      <w:i/>
      <w:iCs/>
      <w:color w:val="2F5496" w:themeColor="accent1" w:themeShade="BF"/>
    </w:rPr>
  </w:style>
  <w:style w:type="character" w:styleId="IntenseReference">
    <w:name w:val="Intense Reference"/>
    <w:basedOn w:val="DefaultParagraphFont"/>
    <w:uiPriority w:val="32"/>
    <w:qFormat/>
    <w:rsid w:val="00520A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el.ee/wp-content/uploads/2014/12/Loometoetuste-ja-stipendiumite-maksmise-kord-2015.pdf" TargetMode="External"/><Relationship Id="rId4" Type="http://schemas.openxmlformats.org/officeDocument/2006/relationships/hyperlink" Target="https://www.riigiteataja.ee/akt/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691</Words>
  <Characters>4013</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Orupõld</dc:creator>
  <cp:keywords/>
  <dc:description/>
  <cp:lastModifiedBy>Jane Orupõld</cp:lastModifiedBy>
  <cp:revision>3</cp:revision>
  <dcterms:created xsi:type="dcterms:W3CDTF">2025-12-10T11:26:00Z</dcterms:created>
  <dcterms:modified xsi:type="dcterms:W3CDTF">2026-04-01T08:16:00Z</dcterms:modified>
</cp:coreProperties>
</file>